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23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09"/>
        <w:gridCol w:w="1144"/>
        <w:gridCol w:w="1146"/>
        <w:gridCol w:w="3755"/>
      </w:tblGrid>
      <w:tr w:rsidR="00CC72E1" w:rsidRPr="00CC72E1" w:rsidTr="00514EF8">
        <w:trPr>
          <w:tblHeader/>
        </w:trPr>
        <w:tc>
          <w:tcPr>
            <w:tcW w:w="2241" w:type="pct"/>
          </w:tcPr>
          <w:p w:rsidR="00CC72E1" w:rsidRPr="00CC72E1" w:rsidRDefault="00CC72E1" w:rsidP="00944730">
            <w:pPr>
              <w:rPr>
                <w:b/>
              </w:rPr>
            </w:pPr>
            <w:r w:rsidRPr="00CC72E1">
              <w:rPr>
                <w:b/>
              </w:rPr>
              <w:t>Couplets</w:t>
            </w:r>
          </w:p>
        </w:tc>
        <w:tc>
          <w:tcPr>
            <w:tcW w:w="522" w:type="pct"/>
          </w:tcPr>
          <w:p w:rsidR="00CC72E1" w:rsidRPr="00CC72E1" w:rsidRDefault="00CC72E1" w:rsidP="00944730">
            <w:pPr>
              <w:rPr>
                <w:b/>
              </w:rPr>
            </w:pPr>
            <w:proofErr w:type="spellStart"/>
            <w:r>
              <w:rPr>
                <w:b/>
              </w:rPr>
              <w:t>Nbre</w:t>
            </w:r>
            <w:proofErr w:type="spellEnd"/>
            <w:r>
              <w:rPr>
                <w:b/>
              </w:rPr>
              <w:t xml:space="preserve"> mesures</w:t>
            </w:r>
          </w:p>
        </w:tc>
        <w:tc>
          <w:tcPr>
            <w:tcW w:w="523" w:type="pct"/>
          </w:tcPr>
          <w:p w:rsidR="00CC72E1" w:rsidRPr="00CC72E1" w:rsidRDefault="00CC72E1" w:rsidP="00944730">
            <w:pPr>
              <w:rPr>
                <w:b/>
              </w:rPr>
            </w:pPr>
            <w:r w:rsidRPr="00CC72E1">
              <w:rPr>
                <w:b/>
              </w:rPr>
              <w:t>Signes</w:t>
            </w:r>
          </w:p>
        </w:tc>
        <w:tc>
          <w:tcPr>
            <w:tcW w:w="1714" w:type="pct"/>
          </w:tcPr>
          <w:p w:rsidR="00CC72E1" w:rsidRPr="00CC72E1" w:rsidRDefault="00CC72E1" w:rsidP="00944730">
            <w:pPr>
              <w:rPr>
                <w:b/>
              </w:rPr>
            </w:pPr>
            <w:r>
              <w:rPr>
                <w:b/>
              </w:rPr>
              <w:t xml:space="preserve">Pupitre : </w:t>
            </w:r>
            <w:r w:rsidRPr="00CC72E1">
              <w:rPr>
                <w:b/>
              </w:rPr>
              <w:t>Surdos 3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eastAsia="Times New Roman" w:cs="Times New Roman"/>
                <w:i/>
                <w:color w:val="444444"/>
                <w:lang w:eastAsia="fr-FR"/>
              </w:rPr>
            </w:pPr>
            <w:r w:rsidRPr="00094D6D">
              <w:rPr>
                <w:rFonts w:eastAsia="Times New Roman" w:cs="Times New Roman"/>
                <w:i/>
                <w:color w:val="444444"/>
                <w:lang w:eastAsia="fr-FR"/>
              </w:rPr>
              <w:t>(THEME ORGUE)</w:t>
            </w:r>
          </w:p>
          <w:p w:rsidR="00CC72E1" w:rsidRPr="00094D6D" w:rsidRDefault="00CC72E1" w:rsidP="00944730">
            <w:pPr>
              <w:rPr>
                <w:i/>
              </w:rPr>
            </w:pPr>
          </w:p>
        </w:tc>
        <w:tc>
          <w:tcPr>
            <w:tcW w:w="522" w:type="pct"/>
          </w:tcPr>
          <w:p w:rsidR="00CC72E1" w:rsidRPr="00CC72E1" w:rsidRDefault="00CC72E1" w:rsidP="009447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3" w:type="pct"/>
          </w:tcPr>
          <w:p w:rsidR="00CC72E1" w:rsidRPr="005A059C" w:rsidRDefault="00CC72E1" w:rsidP="00944730">
            <w:pPr>
              <w:rPr>
                <w:b/>
                <w:sz w:val="72"/>
                <w:szCs w:val="72"/>
              </w:rPr>
            </w:pPr>
            <w:r w:rsidRPr="005A059C">
              <w:rPr>
                <w:b/>
                <w:sz w:val="72"/>
                <w:szCs w:val="72"/>
              </w:rPr>
              <w:sym w:font="Wingdings" w:char="F041"/>
            </w:r>
          </w:p>
        </w:tc>
        <w:tc>
          <w:tcPr>
            <w:tcW w:w="1714" w:type="pct"/>
          </w:tcPr>
          <w:p w:rsidR="00CC72E1" w:rsidRPr="00382370" w:rsidRDefault="00CC72E1" w:rsidP="00944730">
            <w:pPr>
              <w:rPr>
                <w:b/>
              </w:rPr>
            </w:pPr>
            <w:r w:rsidRPr="00382370">
              <w:rPr>
                <w:b/>
              </w:rPr>
              <w:t>LEV. 2</w:t>
            </w:r>
          </w:p>
          <w:p w:rsidR="00CC72E1" w:rsidRDefault="00CC72E1" w:rsidP="00382370">
            <w:pPr>
              <w:rPr>
                <w:rFonts w:ascii="Vrinda" w:hAnsi="Vrinda" w:cs="Vrinda"/>
                <w:b/>
              </w:rPr>
            </w:pPr>
            <w:proofErr w:type="gramStart"/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proofErr w:type="gramEnd"/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  <w:p w:rsidR="00CC72E1" w:rsidRDefault="00CC72E1" w:rsidP="00382370"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 xml:space="preserve"> </w:t>
            </w:r>
            <w:r w:rsidRPr="007E547F">
              <w:t>(</w:t>
            </w:r>
            <w:r>
              <w:t xml:space="preserve">1)  </w:t>
            </w:r>
            <w:r w:rsidRPr="00382370">
              <w:rPr>
                <w:b/>
              </w:rPr>
              <w:t>2 e</w:t>
            </w:r>
            <w:r>
              <w:t xml:space="preserve"> (3) </w:t>
            </w:r>
            <w:r w:rsidRPr="00382370">
              <w:rPr>
                <w:b/>
              </w:rPr>
              <w:t>e</w:t>
            </w:r>
            <w:r>
              <w:t xml:space="preserve"> (4) </w:t>
            </w:r>
            <w:r w:rsidRPr="00382370">
              <w:rPr>
                <w:b/>
              </w:rPr>
              <w:t>e</w:t>
            </w:r>
            <w: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i/>
              </w:rPr>
            </w:pPr>
            <w:r w:rsidRPr="00094D6D">
              <w:rPr>
                <w:i/>
              </w:rPr>
              <w:t>Soleil !!!</w:t>
            </w:r>
          </w:p>
          <w:p w:rsidR="00CC72E1" w:rsidRDefault="00CC72E1" w:rsidP="00944730">
            <w:pPr>
              <w:rPr>
                <w:i/>
              </w:rPr>
            </w:pPr>
            <w:r w:rsidRPr="00094D6D">
              <w:rPr>
                <w:i/>
              </w:rPr>
              <w:t>(THEME CUIVRE)</w:t>
            </w:r>
          </w:p>
          <w:p w:rsidR="00CC72E1" w:rsidRDefault="00CC72E1" w:rsidP="00944730">
            <w:pPr>
              <w:rPr>
                <w:i/>
              </w:rPr>
            </w:pPr>
          </w:p>
          <w:p w:rsidR="00CC72E1" w:rsidRDefault="00CC72E1" w:rsidP="00944730">
            <w:pPr>
              <w:rPr>
                <w:i/>
              </w:rPr>
            </w:pPr>
          </w:p>
          <w:p w:rsidR="00CC72E1" w:rsidRPr="00094D6D" w:rsidRDefault="00CC72E1" w:rsidP="00944730">
            <w:pPr>
              <w:rPr>
                <w:i/>
              </w:rPr>
            </w:pPr>
          </w:p>
        </w:tc>
        <w:tc>
          <w:tcPr>
            <w:tcW w:w="522" w:type="pct"/>
          </w:tcPr>
          <w:p w:rsidR="00CC72E1" w:rsidRPr="00CC72E1" w:rsidRDefault="00CC72E1" w:rsidP="009447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:rsidR="00CC72E1" w:rsidRPr="005A059C" w:rsidRDefault="00CC72E1" w:rsidP="00944730">
            <w:pPr>
              <w:rPr>
                <w:b/>
                <w:sz w:val="96"/>
                <w:szCs w:val="96"/>
              </w:rPr>
            </w:pPr>
            <w:r w:rsidRPr="005A059C">
              <w:rPr>
                <w:b/>
                <w:sz w:val="96"/>
                <w:szCs w:val="96"/>
              </w:rPr>
              <w:sym w:font="Wingdings" w:char="F047"/>
            </w:r>
          </w:p>
        </w:tc>
        <w:tc>
          <w:tcPr>
            <w:tcW w:w="1714" w:type="pct"/>
            <w:vMerge w:val="restart"/>
          </w:tcPr>
          <w:p w:rsidR="00CC72E1" w:rsidRPr="00382370" w:rsidRDefault="00CC72E1" w:rsidP="00944730">
            <w:pPr>
              <w:rPr>
                <w:b/>
              </w:rPr>
            </w:pPr>
            <w:r w:rsidRPr="00382370">
              <w:rPr>
                <w:b/>
              </w:rPr>
              <w:t>LEV. 1</w:t>
            </w:r>
          </w:p>
          <w:p w:rsidR="00CC72E1" w:rsidRDefault="00CC72E1" w:rsidP="00382370">
            <w:pPr>
              <w:rPr>
                <w:rFonts w:ascii="Vrinda" w:hAnsi="Vrinda" w:cs="Vrinda"/>
                <w:b/>
              </w:rPr>
            </w:pPr>
            <w:proofErr w:type="gramStart"/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proofErr w:type="gramEnd"/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  <w:p w:rsidR="00CC72E1" w:rsidRDefault="00CC72E1" w:rsidP="00382370">
            <w:pPr>
              <w:rPr>
                <w:rFonts w:ascii="Vrinda" w:hAnsi="Vrinda" w:cs="Vrinda"/>
                <w:b/>
              </w:rPr>
            </w:pPr>
            <w:proofErr w:type="gramStart"/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proofErr w:type="gramEnd"/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  <w:p w:rsidR="00CC72E1" w:rsidRPr="00382370" w:rsidRDefault="00CC72E1" w:rsidP="00944730">
            <w:pPr>
              <w:rPr>
                <w:rFonts w:ascii="Vrinda" w:hAnsi="Vrinda" w:cs="Vrinda"/>
                <w:b/>
              </w:rPr>
            </w:pPr>
            <w:proofErr w:type="gramStart"/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proofErr w:type="gramEnd"/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  <w:p w:rsidR="00CC72E1" w:rsidRPr="00382370" w:rsidRDefault="00CC72E1" w:rsidP="00944730">
            <w:pPr>
              <w:rPr>
                <w:rFonts w:ascii="Vrinda" w:hAnsi="Vrinda" w:cs="Vrinda"/>
                <w:b/>
              </w:rPr>
            </w:pPr>
            <w:proofErr w:type="spellStart"/>
            <w:r>
              <w:rPr>
                <w:rFonts w:ascii="Vrinda" w:hAnsi="Vrinda" w:cs="Vrinda"/>
                <w:b/>
              </w:rPr>
              <w:t>Subida</w:t>
            </w:r>
            <w:proofErr w:type="spellEnd"/>
            <w:r>
              <w:rPr>
                <w:rFonts w:ascii="Vrinda" w:hAnsi="Vrinda" w:cs="Vrinda"/>
                <w:b/>
              </w:rPr>
              <w:t xml:space="preserve"> </w:t>
            </w:r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 xml:space="preserve"> </w:t>
            </w:r>
            <w:r>
              <w:t xml:space="preserve">1)  2 e (3) e (4) e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382370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522" w:type="pct"/>
          </w:tcPr>
          <w:p w:rsidR="00CC72E1" w:rsidRDefault="00CC72E1" w:rsidP="00944730">
            <w:r>
              <w:t>1</w:t>
            </w:r>
          </w:p>
        </w:tc>
        <w:tc>
          <w:tcPr>
            <w:tcW w:w="523" w:type="pct"/>
          </w:tcPr>
          <w:p w:rsidR="00CC72E1" w:rsidRDefault="00CC72E1" w:rsidP="00944730"/>
        </w:tc>
        <w:tc>
          <w:tcPr>
            <w:tcW w:w="1714" w:type="pct"/>
            <w:vMerge/>
          </w:tcPr>
          <w:p w:rsidR="00CC72E1" w:rsidRDefault="00CC72E1" w:rsidP="00944730"/>
        </w:tc>
      </w:tr>
      <w:tr w:rsidR="00CC72E1" w:rsidTr="00514EF8">
        <w:tc>
          <w:tcPr>
            <w:tcW w:w="2241" w:type="pct"/>
            <w:shd w:val="clear" w:color="auto" w:fill="FFFFFF" w:themeFill="background1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pronto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voy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escapar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lo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menos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date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cuenta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tu no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dejas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ni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respirar</w:t>
            </w:r>
            <w:proofErr w:type="spellEnd"/>
          </w:p>
          <w:p w:rsidR="00CC72E1" w:rsidRPr="00094D6D" w:rsidRDefault="00CC72E1" w:rsidP="004E4F97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14EF8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522" w:type="pct"/>
          </w:tcPr>
          <w:p w:rsidR="00CC72E1" w:rsidRPr="00CC72E1" w:rsidRDefault="00CC72E1" w:rsidP="009447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3" w:type="pct"/>
          </w:tcPr>
          <w:p w:rsidR="00CC72E1" w:rsidRPr="005A059C" w:rsidRDefault="00CC72E1" w:rsidP="00944730">
            <w:pPr>
              <w:rPr>
                <w:b/>
                <w:sz w:val="96"/>
                <w:szCs w:val="96"/>
              </w:rPr>
            </w:pPr>
            <w:r w:rsidRPr="005A059C">
              <w:rPr>
                <w:b/>
                <w:sz w:val="96"/>
                <w:szCs w:val="96"/>
              </w:rPr>
              <w:sym w:font="Wingdings" w:char="F042"/>
            </w:r>
          </w:p>
        </w:tc>
        <w:tc>
          <w:tcPr>
            <w:tcW w:w="1714" w:type="pct"/>
          </w:tcPr>
          <w:p w:rsidR="00CC72E1" w:rsidRPr="005A059C" w:rsidRDefault="00CC72E1" w:rsidP="00944730">
            <w:pPr>
              <w:rPr>
                <w:b/>
              </w:rPr>
            </w:pPr>
            <w:r w:rsidRPr="005A059C">
              <w:rPr>
                <w:b/>
              </w:rPr>
              <w:t>LEV. 0</w:t>
            </w:r>
          </w:p>
          <w:p w:rsidR="00CC72E1" w:rsidRDefault="00CC72E1" w:rsidP="00944730"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522" w:type="pct"/>
          </w:tcPr>
          <w:p w:rsidR="00CC72E1" w:rsidRPr="005A059C" w:rsidRDefault="00CC72E1" w:rsidP="00944730">
            <w:pPr>
              <w:rPr>
                <w:rFonts w:cs="Vrinda"/>
              </w:rPr>
            </w:pPr>
            <w:r>
              <w:rPr>
                <w:rFonts w:cs="Vrinda"/>
              </w:rPr>
              <w:t>1</w:t>
            </w:r>
          </w:p>
        </w:tc>
        <w:tc>
          <w:tcPr>
            <w:tcW w:w="523" w:type="pct"/>
          </w:tcPr>
          <w:p w:rsidR="00CC72E1" w:rsidRPr="005A059C" w:rsidRDefault="00CC72E1" w:rsidP="00944730">
            <w:pPr>
              <w:rPr>
                <w:rFonts w:cs="Vrinda"/>
              </w:rPr>
            </w:pPr>
          </w:p>
        </w:tc>
        <w:tc>
          <w:tcPr>
            <w:tcW w:w="1714" w:type="pct"/>
          </w:tcPr>
          <w:p w:rsidR="00CC72E1" w:rsidRPr="00514EF8" w:rsidRDefault="00CC72E1" w:rsidP="00944730">
            <w:pPr>
              <w:rPr>
                <w:rFonts w:ascii="Vrinda" w:hAnsi="Vrinda" w:cs="Vrinda"/>
                <w:b/>
              </w:rPr>
            </w:pPr>
            <w:proofErr w:type="spellStart"/>
            <w:r w:rsidRPr="005A059C">
              <w:rPr>
                <w:rFonts w:cs="Vrinda"/>
              </w:rPr>
              <w:t>Subida</w:t>
            </w:r>
            <w:proofErr w:type="spellEnd"/>
            <w:r>
              <w:rPr>
                <w:rFonts w:ascii="Vrinda" w:hAnsi="Vrinda" w:cs="Vrinda"/>
                <w:b/>
              </w:rPr>
              <w:t xml:space="preserve"> </w:t>
            </w:r>
            <w:r w:rsidRPr="007E547F">
              <w:rPr>
                <w:rFonts w:ascii="Vrinda" w:hAnsi="Vrinda" w:cs="Vrinda"/>
                <w:b/>
              </w:rPr>
              <w:t>|</w:t>
            </w:r>
            <w:r w:rsidRPr="007E547F">
              <w:t>(</w:t>
            </w:r>
            <w:r>
              <w:t xml:space="preserve">1)  2 e (3) e (4) e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522" w:type="pct"/>
          </w:tcPr>
          <w:p w:rsidR="00CC72E1" w:rsidRDefault="00CC72E1" w:rsidP="00944730">
            <w:pPr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1</w:t>
            </w:r>
          </w:p>
        </w:tc>
        <w:tc>
          <w:tcPr>
            <w:tcW w:w="523" w:type="pct"/>
          </w:tcPr>
          <w:p w:rsidR="00CC72E1" w:rsidRPr="0055360F" w:rsidRDefault="00CC72E1" w:rsidP="00944730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67D6783A" wp14:editId="29CF2DEE">
                  <wp:extent cx="514350" cy="372376"/>
                  <wp:effectExtent l="0" t="0" r="0" b="889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gne_CHU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53" cy="382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pct"/>
          </w:tcPr>
          <w:p w:rsidR="00CC72E1" w:rsidRPr="005A059C" w:rsidRDefault="00CC72E1" w:rsidP="00944730">
            <w:pPr>
              <w:rPr>
                <w:b/>
              </w:rPr>
            </w:pPr>
            <w:r>
              <w:rPr>
                <w:b/>
              </w:rPr>
              <w:t>BREAK PAUSE</w:t>
            </w:r>
          </w:p>
          <w:p w:rsidR="00CC72E1" w:rsidRDefault="00CC72E1" w:rsidP="00944730"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r>
              <w:t xml:space="preserve">1)   (2)    (3)   ( 4)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Dime tu porque 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tan bien</w:t>
            </w:r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Cuando 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hablas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como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un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cabrón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corazon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sufriendo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sufriendo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malnutrición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14EF8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522" w:type="pct"/>
          </w:tcPr>
          <w:p w:rsidR="00CC72E1" w:rsidRPr="005A059C" w:rsidRDefault="00CC72E1" w:rsidP="005A05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3" w:type="pct"/>
          </w:tcPr>
          <w:p w:rsidR="00CC72E1" w:rsidRPr="005A059C" w:rsidRDefault="00CC72E1" w:rsidP="005A059C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5A059C" w:rsidRDefault="00CC72E1" w:rsidP="005A059C">
            <w:pPr>
              <w:rPr>
                <w:b/>
              </w:rPr>
            </w:pPr>
            <w:r w:rsidRPr="005A059C">
              <w:rPr>
                <w:b/>
              </w:rPr>
              <w:t>LEV. 0</w:t>
            </w:r>
          </w:p>
          <w:p w:rsidR="00CC72E1" w:rsidRDefault="00CC72E1" w:rsidP="00944730"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522" w:type="pct"/>
          </w:tcPr>
          <w:p w:rsidR="00CC72E1" w:rsidRDefault="00CC72E1" w:rsidP="00944730">
            <w:pPr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/>
                <w:b/>
              </w:rPr>
              <w:t>1</w:t>
            </w:r>
          </w:p>
        </w:tc>
        <w:tc>
          <w:tcPr>
            <w:tcW w:w="523" w:type="pct"/>
          </w:tcPr>
          <w:p w:rsidR="00CC72E1" w:rsidRDefault="00CC72E1" w:rsidP="00944730">
            <w:pPr>
              <w:rPr>
                <w:rFonts w:ascii="Vrinda" w:hAnsi="Vrinda" w:cs="Vrinda"/>
                <w:b/>
              </w:rPr>
            </w:pPr>
          </w:p>
        </w:tc>
        <w:tc>
          <w:tcPr>
            <w:tcW w:w="1714" w:type="pct"/>
          </w:tcPr>
          <w:p w:rsidR="00CC72E1" w:rsidRPr="00382370" w:rsidRDefault="00CC72E1" w:rsidP="00944730">
            <w:pPr>
              <w:rPr>
                <w:rFonts w:ascii="Vrinda" w:hAnsi="Vrinda" w:cs="Vrinda"/>
                <w:b/>
              </w:rPr>
            </w:pPr>
            <w:proofErr w:type="spellStart"/>
            <w:r>
              <w:rPr>
                <w:rFonts w:ascii="Vrinda" w:hAnsi="Vrinda" w:cs="Vrinda"/>
                <w:b/>
              </w:rPr>
              <w:t>Subida</w:t>
            </w:r>
            <w:proofErr w:type="spellEnd"/>
            <w:r>
              <w:rPr>
                <w:rFonts w:ascii="Vrinda" w:hAnsi="Vrinda" w:cs="Vrinda"/>
                <w:b/>
              </w:rPr>
              <w:t xml:space="preserve"> </w:t>
            </w:r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 xml:space="preserve"> </w:t>
            </w:r>
            <w:r w:rsidRPr="007E547F">
              <w:t>(</w:t>
            </w:r>
            <w:r>
              <w:t xml:space="preserve">1)  2 e (3) e (4) e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highlight w:val="yellow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522" w:type="pct"/>
          </w:tcPr>
          <w:p w:rsidR="00CC72E1" w:rsidRPr="005A059C" w:rsidRDefault="00CC72E1" w:rsidP="009447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3" w:type="pct"/>
          </w:tcPr>
          <w:p w:rsidR="00CC72E1" w:rsidRPr="005A059C" w:rsidRDefault="00CC72E1" w:rsidP="00944730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5A059C" w:rsidRDefault="00BD1BE9" w:rsidP="00944730">
            <w:pPr>
              <w:rPr>
                <w:b/>
              </w:rPr>
            </w:pPr>
            <w:r>
              <w:rPr>
                <w:b/>
              </w:rPr>
              <w:t>BREAK PAUSE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Dime tu porque 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tan bien</w:t>
            </w:r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Cuando 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hablas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como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un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cabrón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Ché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 !!!!</w:t>
            </w:r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gram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mi</w:t>
            </w:r>
            <w:proofErr w:type="gram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522" w:type="pct"/>
          </w:tcPr>
          <w:p w:rsidR="00CC72E1" w:rsidRPr="00382370" w:rsidRDefault="00CC72E1" w:rsidP="005A059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3" w:type="pct"/>
          </w:tcPr>
          <w:p w:rsidR="00CC72E1" w:rsidRPr="00382370" w:rsidRDefault="00CC72E1" w:rsidP="005A059C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382370" w:rsidRDefault="00CC72E1" w:rsidP="005A059C">
            <w:pPr>
              <w:rPr>
                <w:b/>
              </w:rPr>
            </w:pPr>
            <w:r w:rsidRPr="00382370">
              <w:rPr>
                <w:b/>
              </w:rPr>
              <w:t>LEV. 1</w:t>
            </w:r>
          </w:p>
          <w:p w:rsidR="00CC72E1" w:rsidRDefault="00CC72E1" w:rsidP="00944730">
            <w:pPr>
              <w:rPr>
                <w:rFonts w:ascii="Vrinda" w:hAnsi="Vrinda" w:cs="Vrinda"/>
                <w:b/>
              </w:rPr>
            </w:pPr>
            <w:proofErr w:type="gramStart"/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proofErr w:type="gramEnd"/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  <w:p w:rsidR="00CC72E1" w:rsidRDefault="00CC72E1" w:rsidP="00944730">
            <w:pPr>
              <w:rPr>
                <w:rFonts w:ascii="Vrinda" w:hAnsi="Vrinda" w:cs="Vrinda"/>
                <w:b/>
              </w:rPr>
            </w:pPr>
            <w:proofErr w:type="gramStart"/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proofErr w:type="gramEnd"/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  <w:p w:rsidR="00CC72E1" w:rsidRDefault="00CC72E1" w:rsidP="00944730">
            <w:pPr>
              <w:rPr>
                <w:rFonts w:ascii="Vrinda" w:hAnsi="Vrinda" w:cs="Vrinda"/>
                <w:b/>
              </w:rPr>
            </w:pPr>
            <w:proofErr w:type="gramStart"/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(</w:t>
            </w:r>
            <w:proofErr w:type="gramEnd"/>
            <w:r>
              <w:t xml:space="preserve">1)   </w:t>
            </w:r>
            <w:r w:rsidRPr="00382370">
              <w:rPr>
                <w:b/>
              </w:rPr>
              <w:t>2 e</w:t>
            </w:r>
            <w:r>
              <w:t xml:space="preserve">   (3)   </w:t>
            </w:r>
            <w:r w:rsidRPr="00382370">
              <w:rPr>
                <w:b/>
              </w:rPr>
              <w:t>4</w:t>
            </w:r>
            <w:r>
              <w:t xml:space="preserve">  </w:t>
            </w:r>
            <w:r w:rsidRPr="00944730">
              <w:rPr>
                <w:b/>
              </w:rPr>
              <w:t>e</w:t>
            </w:r>
            <w:r>
              <w:t xml:space="preserve"> </w:t>
            </w:r>
            <w:r w:rsidRPr="00944730">
              <w:rPr>
                <w:rFonts w:ascii="Vrinda" w:hAnsi="Vrinda" w:cs="Vrinda"/>
                <w:b/>
              </w:rP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  <w:p w:rsidR="00CC72E1" w:rsidRDefault="00CC72E1" w:rsidP="00944730"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 xml:space="preserve"> </w:t>
            </w:r>
            <w:r w:rsidRPr="007E547F">
              <w:t>(</w:t>
            </w:r>
            <w:r>
              <w:t xml:space="preserve">1)  </w:t>
            </w:r>
            <w:r w:rsidRPr="00382370">
              <w:rPr>
                <w:b/>
              </w:rPr>
              <w:t>2 e</w:t>
            </w:r>
            <w:r>
              <w:t xml:space="preserve"> (3) </w:t>
            </w:r>
            <w:r w:rsidRPr="00382370">
              <w:rPr>
                <w:b/>
              </w:rPr>
              <w:t>e</w:t>
            </w:r>
            <w:r>
              <w:t xml:space="preserve"> (4) </w:t>
            </w:r>
            <w:r w:rsidRPr="00382370">
              <w:rPr>
                <w:b/>
              </w:rPr>
              <w:t>e</w:t>
            </w:r>
            <w:r>
              <w:t xml:space="preserve">  </w:t>
            </w:r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ORGUE) – « Soleil »</w:t>
            </w:r>
          </w:p>
        </w:tc>
        <w:tc>
          <w:tcPr>
            <w:tcW w:w="522" w:type="pct"/>
          </w:tcPr>
          <w:p w:rsidR="00CC72E1" w:rsidRPr="00382370" w:rsidRDefault="003E2C1C" w:rsidP="009447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3" w:type="pct"/>
          </w:tcPr>
          <w:p w:rsidR="00CC72E1" w:rsidRPr="00382370" w:rsidRDefault="00CC72E1" w:rsidP="00944730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5A059C" w:rsidRDefault="00CC72E1" w:rsidP="00944730">
            <w:pPr>
              <w:rPr>
                <w:b/>
              </w:rPr>
            </w:pPr>
            <w:r w:rsidRPr="00382370">
              <w:rPr>
                <w:b/>
              </w:rPr>
              <w:t>LEV. 2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« 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Siii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 </w:t>
            </w:r>
            <w:proofErr w:type="gram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!»-</w:t>
            </w:r>
            <w:proofErr w:type="gram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522" w:type="pct"/>
          </w:tcPr>
          <w:p w:rsidR="00CC72E1" w:rsidRPr="00382370" w:rsidRDefault="00CC72E1" w:rsidP="005A05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3" w:type="pct"/>
          </w:tcPr>
          <w:p w:rsidR="00CC72E1" w:rsidRPr="00382370" w:rsidRDefault="00CC72E1" w:rsidP="005A059C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382370" w:rsidRDefault="00CC72E1" w:rsidP="005A059C">
            <w:pPr>
              <w:rPr>
                <w:b/>
              </w:rPr>
            </w:pPr>
            <w:r w:rsidRPr="00382370">
              <w:rPr>
                <w:b/>
              </w:rPr>
              <w:t>LEV. 1</w:t>
            </w:r>
          </w:p>
          <w:p w:rsidR="00CC72E1" w:rsidRDefault="00CC72E1" w:rsidP="00944730"/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pronto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voy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escapar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lo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menos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date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cuenta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tu no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dejas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ni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respirar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Tu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14EF8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522" w:type="pct"/>
          </w:tcPr>
          <w:p w:rsidR="00CC72E1" w:rsidRPr="005A059C" w:rsidRDefault="00CC72E1" w:rsidP="0094473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3" w:type="pct"/>
          </w:tcPr>
          <w:p w:rsidR="00CC72E1" w:rsidRPr="005A059C" w:rsidRDefault="00CC72E1" w:rsidP="00944730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5A059C" w:rsidRDefault="00CC72E1" w:rsidP="00944730">
            <w:pPr>
              <w:rPr>
                <w:b/>
              </w:rPr>
            </w:pPr>
            <w:r w:rsidRPr="005A059C">
              <w:rPr>
                <w:b/>
              </w:rPr>
              <w:t>LEV. 0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522" w:type="pct"/>
          </w:tcPr>
          <w:p w:rsidR="00CC72E1" w:rsidRDefault="00CC72E1" w:rsidP="00944730">
            <w:r>
              <w:t>1</w:t>
            </w:r>
          </w:p>
        </w:tc>
        <w:tc>
          <w:tcPr>
            <w:tcW w:w="523" w:type="pct"/>
          </w:tcPr>
          <w:p w:rsidR="00CC72E1" w:rsidRDefault="00CC72E1" w:rsidP="00944730"/>
        </w:tc>
        <w:tc>
          <w:tcPr>
            <w:tcW w:w="1714" w:type="pct"/>
          </w:tcPr>
          <w:p w:rsidR="00CC72E1" w:rsidRDefault="00CC72E1" w:rsidP="00944730">
            <w:proofErr w:type="spellStart"/>
            <w:r>
              <w:t>Subida</w:t>
            </w:r>
            <w:proofErr w:type="spellEnd"/>
            <w:r>
              <w:t xml:space="preserve"> </w:t>
            </w:r>
            <w:r w:rsidRPr="007E547F">
              <w:rPr>
                <w:rFonts w:ascii="Vrinda" w:hAnsi="Vrinda" w:cs="Vrinda"/>
                <w:b/>
              </w:rPr>
              <w:t>|</w:t>
            </w:r>
            <w:r>
              <w:rPr>
                <w:rFonts w:ascii="Vrinda" w:hAnsi="Vrinda" w:cs="Vrinda"/>
                <w:b/>
              </w:rPr>
              <w:t xml:space="preserve"> </w:t>
            </w:r>
            <w:r w:rsidRPr="007E547F">
              <w:t>(</w:t>
            </w:r>
            <w:r>
              <w:t xml:space="preserve">1)  2 e (3) e (4) e  </w:t>
            </w:r>
            <w:r w:rsidRPr="007E547F">
              <w:rPr>
                <w:rFonts w:ascii="Vrinda" w:hAnsi="Vrinda" w:cs="Vrinda"/>
                <w:b/>
              </w:rPr>
              <w:t>|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bookmarkStart w:id="0" w:name="_GoBack"/>
            <w:bookmarkEnd w:id="0"/>
            <w:proofErr w:type="spellEnd"/>
          </w:p>
        </w:tc>
        <w:tc>
          <w:tcPr>
            <w:tcW w:w="522" w:type="pct"/>
          </w:tcPr>
          <w:p w:rsidR="00CC72E1" w:rsidRPr="005A059C" w:rsidRDefault="00CC72E1" w:rsidP="005A05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3" w:type="pct"/>
          </w:tcPr>
          <w:p w:rsidR="00CC72E1" w:rsidRPr="005A059C" w:rsidRDefault="00CC72E1" w:rsidP="005A059C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514EF8" w:rsidRDefault="00BD1BE9" w:rsidP="00944730">
            <w:pPr>
              <w:rPr>
                <w:b/>
              </w:rPr>
            </w:pPr>
            <w:r>
              <w:rPr>
                <w:b/>
              </w:rPr>
              <w:t>BREAK PAUSE</w:t>
            </w:r>
          </w:p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522" w:type="pct"/>
          </w:tcPr>
          <w:p w:rsidR="00CC72E1" w:rsidRPr="00382370" w:rsidRDefault="003E2C1C" w:rsidP="005A059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3" w:type="pct"/>
          </w:tcPr>
          <w:p w:rsidR="00CC72E1" w:rsidRPr="00382370" w:rsidRDefault="00CC72E1" w:rsidP="005A059C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382370" w:rsidRDefault="00CC72E1" w:rsidP="005A059C">
            <w:pPr>
              <w:rPr>
                <w:b/>
              </w:rPr>
            </w:pPr>
            <w:r w:rsidRPr="00382370">
              <w:rPr>
                <w:b/>
              </w:rPr>
              <w:t>LEV. 2</w:t>
            </w:r>
          </w:p>
          <w:p w:rsidR="00CC72E1" w:rsidRDefault="00CC72E1" w:rsidP="00944730"/>
        </w:tc>
      </w:tr>
      <w:tr w:rsidR="00CC72E1" w:rsidTr="00514EF8">
        <w:tc>
          <w:tcPr>
            <w:tcW w:w="2241" w:type="pct"/>
          </w:tcPr>
          <w:p w:rsidR="00CC72E1" w:rsidRPr="00094D6D" w:rsidRDefault="00CC72E1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522" w:type="pct"/>
          </w:tcPr>
          <w:p w:rsidR="00CC72E1" w:rsidRPr="00382370" w:rsidRDefault="003E2C1C" w:rsidP="00944730">
            <w:pPr>
              <w:rPr>
                <w:b/>
              </w:rPr>
            </w:pPr>
            <w:r>
              <w:rPr>
                <w:b/>
              </w:rPr>
              <w:t>8 ?</w:t>
            </w:r>
          </w:p>
        </w:tc>
        <w:tc>
          <w:tcPr>
            <w:tcW w:w="523" w:type="pct"/>
          </w:tcPr>
          <w:p w:rsidR="00CC72E1" w:rsidRPr="00382370" w:rsidRDefault="00CC72E1" w:rsidP="00944730">
            <w:pPr>
              <w:rPr>
                <w:b/>
              </w:rPr>
            </w:pPr>
          </w:p>
        </w:tc>
        <w:tc>
          <w:tcPr>
            <w:tcW w:w="1714" w:type="pct"/>
          </w:tcPr>
          <w:p w:rsidR="00CC72E1" w:rsidRPr="005A059C" w:rsidRDefault="00CC72E1" w:rsidP="00944730">
            <w:pPr>
              <w:rPr>
                <w:b/>
              </w:rPr>
            </w:pPr>
            <w:r w:rsidRPr="00382370">
              <w:rPr>
                <w:b/>
              </w:rPr>
              <w:t>LEV. 1</w:t>
            </w:r>
          </w:p>
        </w:tc>
      </w:tr>
    </w:tbl>
    <w:p w:rsidR="00B8033C" w:rsidRDefault="00B8033C"/>
    <w:sectPr w:rsidR="00B8033C" w:rsidSect="00514EF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1F" w:rsidRDefault="003F161F" w:rsidP="00F31F46">
      <w:pPr>
        <w:spacing w:after="0" w:line="240" w:lineRule="auto"/>
      </w:pPr>
      <w:r>
        <w:separator/>
      </w:r>
    </w:p>
  </w:endnote>
  <w:endnote w:type="continuationSeparator" w:id="0">
    <w:p w:rsidR="003F161F" w:rsidRDefault="003F161F" w:rsidP="00F3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1F" w:rsidRDefault="003F161F" w:rsidP="00F31F46">
      <w:pPr>
        <w:spacing w:after="0" w:line="240" w:lineRule="auto"/>
      </w:pPr>
      <w:r>
        <w:separator/>
      </w:r>
    </w:p>
  </w:footnote>
  <w:footnote w:type="continuationSeparator" w:id="0">
    <w:p w:rsidR="003F161F" w:rsidRDefault="003F161F" w:rsidP="00F3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DF" w:rsidRDefault="006A41DF">
    <w:pPr>
      <w:pStyle w:val="En-tte"/>
    </w:pPr>
    <w:r>
      <w:t xml:space="preserve">MALA VIDA (Arrangement </w:t>
    </w:r>
    <w:proofErr w:type="spellStart"/>
    <w:r>
      <w:t>Quadrilha</w:t>
    </w:r>
    <w:proofErr w:type="spellEnd"/>
    <w:r>
      <w:t xml:space="preserve"> MONOBLOCO)</w:t>
    </w:r>
  </w:p>
  <w:p w:rsidR="006A41DF" w:rsidRDefault="006A41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5E"/>
    <w:rsid w:val="00011570"/>
    <w:rsid w:val="00094D6D"/>
    <w:rsid w:val="001336AA"/>
    <w:rsid w:val="00134C43"/>
    <w:rsid w:val="001614AF"/>
    <w:rsid w:val="001F1B80"/>
    <w:rsid w:val="002A2038"/>
    <w:rsid w:val="00363BD3"/>
    <w:rsid w:val="00382370"/>
    <w:rsid w:val="003D2079"/>
    <w:rsid w:val="003E2C1C"/>
    <w:rsid w:val="003F161F"/>
    <w:rsid w:val="00453B95"/>
    <w:rsid w:val="004D020D"/>
    <w:rsid w:val="004E4F97"/>
    <w:rsid w:val="0050428B"/>
    <w:rsid w:val="00514EF8"/>
    <w:rsid w:val="0055360F"/>
    <w:rsid w:val="00596E0D"/>
    <w:rsid w:val="005A059C"/>
    <w:rsid w:val="006A41DF"/>
    <w:rsid w:val="00713066"/>
    <w:rsid w:val="007E547F"/>
    <w:rsid w:val="00881C40"/>
    <w:rsid w:val="00944730"/>
    <w:rsid w:val="009B794B"/>
    <w:rsid w:val="009D3C9B"/>
    <w:rsid w:val="00B8033C"/>
    <w:rsid w:val="00BD1BE9"/>
    <w:rsid w:val="00CC72E1"/>
    <w:rsid w:val="00E20107"/>
    <w:rsid w:val="00E517BD"/>
    <w:rsid w:val="00E90840"/>
    <w:rsid w:val="00EB0029"/>
    <w:rsid w:val="00EB28F0"/>
    <w:rsid w:val="00F31F46"/>
    <w:rsid w:val="00F366DA"/>
    <w:rsid w:val="00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F6BE"/>
  <w15:chartTrackingRefBased/>
  <w15:docId w15:val="{03536660-1D4A-4D36-B3AF-8BF4CB13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F46"/>
  </w:style>
  <w:style w:type="paragraph" w:styleId="Pieddepage">
    <w:name w:val="footer"/>
    <w:basedOn w:val="Normal"/>
    <w:link w:val="PieddepageCar"/>
    <w:uiPriority w:val="99"/>
    <w:unhideWhenUsed/>
    <w:rsid w:val="00F3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NGUYEN</dc:creator>
  <cp:keywords/>
  <dc:description/>
  <cp:lastModifiedBy>Dominique NGUYEN</cp:lastModifiedBy>
  <cp:revision>6</cp:revision>
  <dcterms:created xsi:type="dcterms:W3CDTF">2021-06-01T07:01:00Z</dcterms:created>
  <dcterms:modified xsi:type="dcterms:W3CDTF">2021-06-01T17:05:00Z</dcterms:modified>
</cp:coreProperties>
</file>